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73E" w:rsidRDefault="003B6F2B" w:rsidP="003B6F2B">
      <w:pPr>
        <w:spacing w:after="3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  <w:r w:rsidR="00E72C8E">
        <w:rPr>
          <w:rFonts w:ascii="Times New Roman" w:eastAsia="Times New Roman" w:hAnsi="Times New Roman" w:cs="Times New Roman"/>
          <w:b/>
          <w:sz w:val="24"/>
        </w:rPr>
        <w:t>BEYTÜŞŞEBAP İLÇE EMNİYET AMİRLİĞİ</w:t>
      </w:r>
    </w:p>
    <w:p w:rsidR="002A573E" w:rsidRDefault="003B6F2B" w:rsidP="003B6F2B">
      <w:pPr>
        <w:tabs>
          <w:tab w:val="center" w:pos="1166"/>
          <w:tab w:val="center" w:pos="5525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</w:t>
      </w:r>
      <w:r w:rsidR="00E72C8E">
        <w:rPr>
          <w:rFonts w:ascii="Times New Roman" w:eastAsia="Times New Roman" w:hAnsi="Times New Roman" w:cs="Times New Roman"/>
          <w:b/>
          <w:sz w:val="24"/>
        </w:rPr>
        <w:t>KAMU HİZMET STANDARTLARI TABLOSU</w:t>
      </w:r>
    </w:p>
    <w:tbl>
      <w:tblPr>
        <w:tblStyle w:val="TableGrid"/>
        <w:tblW w:w="11339" w:type="dxa"/>
        <w:tblInd w:w="34" w:type="dxa"/>
        <w:tblCellMar>
          <w:top w:w="60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1284"/>
        <w:gridCol w:w="2826"/>
        <w:gridCol w:w="4012"/>
        <w:gridCol w:w="3217"/>
      </w:tblGrid>
      <w:tr w:rsidR="002A573E">
        <w:trPr>
          <w:trHeight w:val="284"/>
        </w:trPr>
        <w:tc>
          <w:tcPr>
            <w:tcW w:w="1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POLİS MERKEZİ BÜRO AMİRLİĞİ </w:t>
            </w:r>
          </w:p>
        </w:tc>
      </w:tr>
      <w:tr w:rsidR="002A573E">
        <w:trPr>
          <w:trHeight w:val="56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S.N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SUNULAN HİZMETİN ADI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İSTENİLEN BELGELER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HİZMET TAMAMLANMA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 GEÇ) </w:t>
            </w:r>
          </w:p>
        </w:tc>
      </w:tr>
      <w:tr w:rsidR="002A573E">
        <w:trPr>
          <w:trHeight w:val="641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Pr="007C23B5" w:rsidRDefault="00E72C8E" w:rsidP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1774 SAYILI KİMLİK </w:t>
            </w:r>
          </w:p>
          <w:p w:rsidR="002A573E" w:rsidRPr="007C23B5" w:rsidRDefault="00E72C8E" w:rsidP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BİLDİRME KANUNUNA </w:t>
            </w:r>
          </w:p>
          <w:p w:rsidR="002A573E" w:rsidRPr="007C23B5" w:rsidRDefault="00E72C8E" w:rsidP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GÖRE SORUMLULUK </w:t>
            </w:r>
          </w:p>
          <w:p w:rsidR="002A573E" w:rsidRPr="007C23B5" w:rsidRDefault="00E72C8E" w:rsidP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BÖLGEMİZ SINIRLARI </w:t>
            </w:r>
          </w:p>
          <w:p w:rsidR="002A573E" w:rsidRPr="007C23B5" w:rsidRDefault="00E72C8E" w:rsidP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İÇİNDE BULUNAN İŞ </w:t>
            </w:r>
          </w:p>
          <w:p w:rsidR="002A573E" w:rsidRPr="007C23B5" w:rsidRDefault="00E72C8E" w:rsidP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YERLERİNE SUNULAN </w:t>
            </w:r>
          </w:p>
          <w:p w:rsidR="002A573E" w:rsidRPr="007C23B5" w:rsidRDefault="00E72C8E" w:rsidP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HİZMET </w:t>
            </w:r>
          </w:p>
          <w:p w:rsidR="002A573E" w:rsidRDefault="00E72C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spacing w:line="239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1774 SAYILI KANUNA GÖRE FORM-1 VE FORM-2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BELGELERİNİN İLGİLİ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KISIMLARI DOLDURULUP, 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İLGİLİ KİŞİLERCE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İMZALANARAK ALINMASI,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KONTROLÜ, ONAYLI BİR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SURETİNİN İLGİLİ YERE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TESLİMİ ESNASINDA BİR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ADET NÜFUS CÜZDAN </w:t>
            </w:r>
          </w:p>
          <w:p w:rsidR="002A573E" w:rsidRDefault="00E72C8E">
            <w:pPr>
              <w:spacing w:after="25" w:line="238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FOTOKOPİSİ, BİR ADET VESİKALIK FOTOĞRAF İSTENİLMEKTEDİR. </w:t>
            </w:r>
          </w:p>
          <w:p w:rsidR="002A573E" w:rsidRDefault="00E72C8E">
            <w:pPr>
              <w:numPr>
                <w:ilvl w:val="0"/>
                <w:numId w:val="1"/>
              </w:numPr>
              <w:spacing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KADİM PROJESİ GEREĞİNCE SÖZ KONUSU BELGELERİN 1 </w:t>
            </w:r>
          </w:p>
          <w:p w:rsidR="002A573E" w:rsidRDefault="00E72C8E">
            <w:pPr>
              <w:spacing w:after="25" w:line="238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SURETİNİN İL SOSYAL GÜVENLİK KURUMUNA GÖNDERİLMESİ. </w:t>
            </w:r>
          </w:p>
          <w:p w:rsidR="002A573E" w:rsidRDefault="00E72C8E">
            <w:pPr>
              <w:numPr>
                <w:ilvl w:val="0"/>
                <w:numId w:val="1"/>
              </w:numPr>
              <w:spacing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1774 SAYILI KANUNA GÖRE YASAL SÜRESİ İÇERİSİNDE </w:t>
            </w:r>
          </w:p>
          <w:p w:rsidR="002A573E" w:rsidRDefault="00E72C8E">
            <w:pPr>
              <w:ind w:left="360" w:right="2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BİLDİRİMDE BULUNMAYAN İŞ YERLERİNE İDARİ PARA CEZASI UYGULANMASI.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 w:rsidP="007C23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GÜN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İÇİNDE(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72 SAAT)</w:t>
            </w:r>
          </w:p>
        </w:tc>
      </w:tr>
      <w:tr w:rsidR="002A573E">
        <w:trPr>
          <w:trHeight w:val="527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Pr="007C23B5" w:rsidRDefault="00E72C8E" w:rsidP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ASKERLİKLE İLGİLİ </w:t>
            </w:r>
          </w:p>
          <w:p w:rsidR="002A573E" w:rsidRDefault="00E72C8E" w:rsidP="007C23B5">
            <w:pPr>
              <w:ind w:left="1"/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>SUNULAN</w:t>
            </w:r>
            <w:r w:rsid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>HİZMETLER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spacing w:line="239" w:lineRule="auto"/>
              <w:ind w:left="360" w:hanging="36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ASKERLİK ÇAĞINDA OLUP SORUMLULUK BÖLGEMİZ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SINIRLARI İÇERİSİNDE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İKAMET EDEN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YÜKÜMLÜLERLE İLGİLİ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OLARAK İLK VE SON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YOKLAMA ÇAĞRI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TEBLİGATLARI, YOKLAMA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KAÇAĞI, BAKAYA, NOKSAN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HİZMETLİ, FİRARİ, YEDEKLİK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YOKLAMASI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YAPTIRMAYANLAR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YAKALANARAK ASKERLİK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ŞUBESİNE TESLİM İŞLEMLERİ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YAPMAKTA SÖZ KONUSU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İLE İLGİLİ HİZMET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SUNULANDAN HERHANGİ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 BELGE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İSTENİLMEMEKTEDİR.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 w:rsidP="007C23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YAKALANINCAYA</w:t>
            </w:r>
          </w:p>
          <w:p w:rsidR="002A573E" w:rsidRDefault="00E72C8E" w:rsidP="007C23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KADAR</w:t>
            </w:r>
          </w:p>
        </w:tc>
      </w:tr>
      <w:tr w:rsidR="007C23B5" w:rsidTr="000876F6">
        <w:trPr>
          <w:trHeight w:val="528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B5" w:rsidRDefault="007C23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B5" w:rsidRPr="007C23B5" w:rsidRDefault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İLÇE EMNİYET </w:t>
            </w:r>
          </w:p>
          <w:p w:rsidR="007C23B5" w:rsidRPr="007C23B5" w:rsidRDefault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AMİRLİĞİNE BAĞLI </w:t>
            </w:r>
          </w:p>
          <w:p w:rsidR="007C23B5" w:rsidRPr="007C23B5" w:rsidRDefault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ŞUBELERCE </w:t>
            </w:r>
          </w:p>
          <w:p w:rsidR="007C23B5" w:rsidRPr="007C23B5" w:rsidRDefault="007C23B5">
            <w:pPr>
              <w:ind w:left="1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GÖNDERİLEN </w:t>
            </w:r>
          </w:p>
          <w:p w:rsidR="007C23B5" w:rsidRDefault="007C23B5">
            <w:pPr>
              <w:ind w:left="1"/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>TAHKİKATLAR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B5" w:rsidRDefault="007C23B5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 İŞLEMLERİ ŞUBE </w:t>
            </w:r>
          </w:p>
          <w:p w:rsidR="007C23B5" w:rsidRDefault="007C23B5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MÜDÜRLÜĞÜ TARAFINDAN </w:t>
            </w:r>
          </w:p>
          <w:p w:rsidR="007C23B5" w:rsidRDefault="007C23B5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TAHKİKAT VE TEBLİGAT </w:t>
            </w:r>
          </w:p>
          <w:p w:rsidR="007C23B5" w:rsidRDefault="007C23B5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YAZILARI  </w:t>
            </w:r>
          </w:p>
          <w:p w:rsidR="007C23B5" w:rsidRDefault="007C23B5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PERSONEL ŞUBE </w:t>
            </w:r>
          </w:p>
          <w:p w:rsidR="007C23B5" w:rsidRDefault="007C23B5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MÜDÜRLÜĞÜ TARAFINDAN </w:t>
            </w:r>
          </w:p>
          <w:p w:rsidR="007C23B5" w:rsidRDefault="007C23B5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GÖNDERİLEN TAHKİKAT </w:t>
            </w:r>
          </w:p>
          <w:p w:rsidR="007C23B5" w:rsidRDefault="007C23B5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YAZILARI </w:t>
            </w:r>
          </w:p>
          <w:p w:rsidR="007C23B5" w:rsidRDefault="007C23B5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TRAFİK TESCİL VE </w:t>
            </w:r>
          </w:p>
          <w:p w:rsidR="007C23B5" w:rsidRDefault="007C23B5" w:rsidP="007C23B5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DENETLEME ŞUBE MÜDÜRLÜĞÜ TARAFINDAN </w:t>
            </w:r>
          </w:p>
          <w:p w:rsidR="007C23B5" w:rsidRDefault="007C23B5" w:rsidP="007C23B5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GÖNDERİLEN TAHKİKAT VE </w:t>
            </w:r>
          </w:p>
          <w:p w:rsidR="007C23B5" w:rsidRDefault="007C23B5" w:rsidP="007C23B5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TEBLİGAT YAZILARI </w:t>
            </w:r>
          </w:p>
          <w:p w:rsidR="007C23B5" w:rsidRDefault="007C23B5" w:rsidP="007C23B5">
            <w:pPr>
              <w:spacing w:line="241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PASAPORT VE YABANCILAR ŞUBE MÜDÜRLÜĞÜ </w:t>
            </w:r>
          </w:p>
          <w:p w:rsidR="007C23B5" w:rsidRDefault="007C23B5" w:rsidP="007C23B5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TARAFINDAN GÖNDERİLEN </w:t>
            </w:r>
          </w:p>
          <w:p w:rsidR="007C23B5" w:rsidRDefault="007C23B5" w:rsidP="007C23B5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TAHKİKAT VE TEBLİGAT </w:t>
            </w:r>
          </w:p>
          <w:p w:rsidR="007C23B5" w:rsidRDefault="007C23B5" w:rsidP="007C23B5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YAZILARI</w:t>
            </w:r>
          </w:p>
          <w:p w:rsidR="007C23B5" w:rsidRDefault="007C23B5" w:rsidP="00902FF7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B5" w:rsidRDefault="007C23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C23B5" w:rsidRDefault="007C23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C23B5" w:rsidRDefault="007C23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C23B5" w:rsidRDefault="007C23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C23B5" w:rsidRDefault="007C23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C23B5" w:rsidRDefault="007C23B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C23B5" w:rsidRDefault="007C23B5">
            <w:pPr>
              <w:ind w:left="1"/>
            </w:pPr>
          </w:p>
          <w:p w:rsidR="007C23B5" w:rsidRDefault="007C23B5">
            <w:pPr>
              <w:ind w:left="1"/>
            </w:pPr>
          </w:p>
          <w:p w:rsidR="007C23B5" w:rsidRDefault="007C23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C23B5" w:rsidRDefault="007C23B5" w:rsidP="007C23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 GÜN</w:t>
            </w:r>
          </w:p>
        </w:tc>
      </w:tr>
      <w:tr w:rsidR="002A573E">
        <w:trPr>
          <w:trHeight w:val="421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BEYTÜŞŞEBAP POLİS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MERKEZİMİZ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DÂHİLİNDE MEYDANA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GELEN ADLİ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OLAYLAR ESNASINDA </w:t>
            </w:r>
          </w:p>
          <w:p w:rsidR="002A573E" w:rsidRDefault="00E72C8E" w:rsidP="007C23B5"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>SUNULAN HİZMETLER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NÖBETÇİ CUMHURİYET </w:t>
            </w:r>
          </w:p>
          <w:p w:rsidR="002A573E" w:rsidRDefault="00E72C8E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SAVCISINA BİLGİ VERİLİR </w:t>
            </w:r>
          </w:p>
          <w:p w:rsidR="002A573E" w:rsidRDefault="00E72C8E">
            <w:pPr>
              <w:numPr>
                <w:ilvl w:val="0"/>
                <w:numId w:val="3"/>
              </w:numPr>
              <w:spacing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OLAYLARLA İLGİLİ KİŞİLERİN NÜFUS CÜZDAN </w:t>
            </w:r>
          </w:p>
          <w:p w:rsidR="002A573E" w:rsidRDefault="00E72C8E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FOTOKOPİLERİ </w:t>
            </w:r>
          </w:p>
          <w:p w:rsidR="002A573E" w:rsidRDefault="00E72C8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TRAFİK KAZALARINDA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OLAYA KARIŞAN ARAÇLARIN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ARAÇ TESCİL RUHSAT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FOTOKOPİLERİ VE SİGORTA </w:t>
            </w:r>
          </w:p>
          <w:p w:rsidR="002A573E" w:rsidRDefault="00E72C8E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POLİÇELERİ FOTOKOPİLERİ </w:t>
            </w:r>
          </w:p>
          <w:p w:rsidR="002A573E" w:rsidRDefault="00E72C8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KAYIP ŞAHISLARLA İLGİLİ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OLARAK KAYBOLAN ŞAHSIN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ADET VESİKALIK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FOTOĞRAFI EŞKÂL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FORMLARI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C23B5" w:rsidRDefault="007C23B5"/>
          <w:p w:rsidR="007C23B5" w:rsidRDefault="007C23B5"/>
          <w:p w:rsidR="007C23B5" w:rsidRDefault="007C23B5"/>
          <w:p w:rsidR="002A573E" w:rsidRDefault="00E72C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 w:rsidP="007C2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 SAAT</w:t>
            </w:r>
          </w:p>
        </w:tc>
      </w:tr>
      <w:tr w:rsidR="002A573E">
        <w:trPr>
          <w:trHeight w:val="420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CUMHURİYET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BAŞSAVCILIĞI VE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MAHKEMELERDEN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GÖNDERİLEN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TAHKİKAT VE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TEBLİGAT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EVRAKLARI İLE İLGİLİ </w:t>
            </w:r>
          </w:p>
          <w:p w:rsidR="002A573E" w:rsidRDefault="00E72C8E" w:rsidP="007C23B5"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>SUNULAN HİZMETLER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ŞAHISLARIN CUMHURİYET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SAVCILIĞI VE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MAHKEMELERCE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MÜRACAATLARININ </w:t>
            </w:r>
          </w:p>
          <w:p w:rsidR="002A573E" w:rsidRDefault="00E72C8E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SAĞLANMASI </w:t>
            </w:r>
          </w:p>
          <w:p w:rsidR="002A573E" w:rsidRDefault="00E72C8E">
            <w:pPr>
              <w:numPr>
                <w:ilvl w:val="0"/>
                <w:numId w:val="4"/>
              </w:numPr>
              <w:spacing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KADİM PROJESİ GEREĞİNCE SÖZ KONUSU BELGELERİN 1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SURETİNİN İL SOSYAL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GÜVENLİK KURUMUNA </w:t>
            </w:r>
          </w:p>
          <w:p w:rsidR="002A573E" w:rsidRDefault="00E72C8E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GÖNDERİLMESİ </w:t>
            </w:r>
          </w:p>
          <w:p w:rsidR="002A573E" w:rsidRDefault="00E72C8E">
            <w:pPr>
              <w:numPr>
                <w:ilvl w:val="0"/>
                <w:numId w:val="4"/>
              </w:numPr>
              <w:spacing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1774 SAYILI KANUNA GÖRE YASAL SÜRESİ İÇERİSİNDE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BİLDİRİMDE BULUNMAYAN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 YERLERİNE İDARİ PARA </w:t>
            </w:r>
          </w:p>
          <w:p w:rsidR="002A573E" w:rsidRDefault="00E72C8E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CEZASI UYGULANMASI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 w:rsidP="007C2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GÜN</w:t>
            </w:r>
          </w:p>
        </w:tc>
      </w:tr>
    </w:tbl>
    <w:p w:rsidR="002A573E" w:rsidRDefault="00E72C8E">
      <w:pPr>
        <w:spacing w:after="0"/>
        <w:ind w:left="11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73E" w:rsidRDefault="00E72C8E">
      <w:pPr>
        <w:spacing w:after="158"/>
        <w:ind w:left="11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23B5" w:rsidRDefault="007C23B5">
      <w:pPr>
        <w:spacing w:after="0"/>
        <w:ind w:right="6729"/>
        <w:jc w:val="right"/>
        <w:rPr>
          <w:rFonts w:ascii="Times New Roman" w:eastAsia="Times New Roman" w:hAnsi="Times New Roman" w:cs="Times New Roman"/>
          <w:sz w:val="24"/>
        </w:rPr>
      </w:pPr>
    </w:p>
    <w:p w:rsidR="007C23B5" w:rsidRDefault="007C23B5">
      <w:pPr>
        <w:spacing w:after="0"/>
        <w:ind w:right="6729"/>
        <w:jc w:val="right"/>
        <w:rPr>
          <w:rFonts w:ascii="Times New Roman" w:eastAsia="Times New Roman" w:hAnsi="Times New Roman" w:cs="Times New Roman"/>
          <w:sz w:val="24"/>
        </w:rPr>
      </w:pPr>
    </w:p>
    <w:p w:rsidR="007C23B5" w:rsidRDefault="007C23B5">
      <w:pPr>
        <w:spacing w:after="0"/>
        <w:ind w:right="6729"/>
        <w:jc w:val="right"/>
        <w:rPr>
          <w:rFonts w:ascii="Times New Roman" w:eastAsia="Times New Roman" w:hAnsi="Times New Roman" w:cs="Times New Roman"/>
          <w:sz w:val="24"/>
        </w:rPr>
      </w:pPr>
    </w:p>
    <w:p w:rsidR="002A573E" w:rsidRDefault="00E72C8E">
      <w:pPr>
        <w:spacing w:after="0"/>
        <w:ind w:right="6729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1301" w:type="dxa"/>
        <w:tblInd w:w="34" w:type="dxa"/>
        <w:tblCellMar>
          <w:top w:w="60" w:type="dxa"/>
          <w:left w:w="107" w:type="dxa"/>
        </w:tblCellMar>
        <w:tblLook w:val="04A0" w:firstRow="1" w:lastRow="0" w:firstColumn="1" w:lastColumn="0" w:noHBand="0" w:noVBand="1"/>
      </w:tblPr>
      <w:tblGrid>
        <w:gridCol w:w="582"/>
        <w:gridCol w:w="2341"/>
        <w:gridCol w:w="5760"/>
        <w:gridCol w:w="2618"/>
      </w:tblGrid>
      <w:tr w:rsidR="002A573E" w:rsidTr="006006D9">
        <w:trPr>
          <w:trHeight w:val="419"/>
        </w:trPr>
        <w:tc>
          <w:tcPr>
            <w:tcW w:w="1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TRAFİK DENETLEME BÜRO AMİRLİĞİ </w:t>
            </w:r>
          </w:p>
        </w:tc>
      </w:tr>
      <w:tr w:rsidR="002A573E" w:rsidTr="006006D9">
        <w:trPr>
          <w:trHeight w:val="111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S.N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SUNULAN HİZMETİN ADI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İSTENİLEN BELGELER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HİZMET </w:t>
            </w:r>
          </w:p>
          <w:p w:rsidR="002A573E" w:rsidRDefault="00E72C8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TAMAMLANMA  </w:t>
            </w:r>
          </w:p>
          <w:p w:rsidR="002A573E" w:rsidRDefault="00E72C8E">
            <w:pPr>
              <w:ind w:right="4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EN GEÇ)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573E" w:rsidTr="006006D9">
        <w:trPr>
          <w:trHeight w:val="27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ALKOLLÜ ARAÇ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KULLANMAKTAN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DOLAYI GERİ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ALINAN SÜRÜCÜ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BELGESİ TESLİMİ </w:t>
            </w:r>
          </w:p>
          <w:p w:rsidR="002A573E" w:rsidRDefault="00E72C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SÜRÜCÜ BELGE SAHİBİ VEYA NOTER TASDİKLİ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VEKÂLET SAHİBİNİN MÜRACAATI İLE </w:t>
            </w:r>
          </w:p>
          <w:p w:rsidR="002A573E" w:rsidRDefault="00E72C8E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1.KEZ SÜRÜCÜ BELGESİ ALINMIŞ İSE NÜFUS CÜZDANI </w:t>
            </w:r>
          </w:p>
          <w:p w:rsidR="002A573E" w:rsidRDefault="00E72C8E">
            <w:pPr>
              <w:spacing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2.KEZ SÜRÜCÜ BELGESİ ALINMIŞ İSE İL SAĞLIK MÜDÜRLÜĞÜNDEN SÜRÜCÜ DAVRANIŞLARI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GELİŞTİRME SERTİFİKASI </w:t>
            </w:r>
          </w:p>
          <w:p w:rsidR="002A573E" w:rsidRDefault="00E72C8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3.KEZ SÜRÜCÜ BELGESİ ALINMIŞ İSE ÖZEL </w:t>
            </w:r>
          </w:p>
          <w:p w:rsidR="002A573E" w:rsidRDefault="00E72C8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PSİKO-TEKNİK DEĞERLENDİRME MERKEZİNDEN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PSİKO-TEKNİK RAPOR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 w:rsidP="007C23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DAKİKA</w:t>
            </w:r>
          </w:p>
        </w:tc>
      </w:tr>
      <w:tr w:rsidR="002A573E" w:rsidTr="006006D9">
        <w:trPr>
          <w:trHeight w:val="199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CEZA </w:t>
            </w:r>
          </w:p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PUANINDAN </w:t>
            </w:r>
          </w:p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ALINAN SÜRÜCÜ </w:t>
            </w:r>
          </w:p>
          <w:p w:rsidR="002A573E" w:rsidRDefault="00E72C8E" w:rsidP="007C23B5">
            <w:pPr>
              <w:jc w:val="both"/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>BELGESİ TESLİMİ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KAZAYA KARIŞAN SÜRÜCÜ VEYA ARAÇ </w:t>
            </w:r>
          </w:p>
          <w:p w:rsidR="002A573E" w:rsidRDefault="00E72C8E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SAHİBİNİN MÜRACAATI İLE </w:t>
            </w:r>
          </w:p>
          <w:p w:rsidR="002A573E" w:rsidRDefault="00E72C8E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</w:t>
            </w:r>
          </w:p>
          <w:p w:rsidR="002A573E" w:rsidRDefault="00E72C8E">
            <w:pPr>
              <w:numPr>
                <w:ilvl w:val="0"/>
                <w:numId w:val="5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ÖZEL PSİKO-TEKNİK DEĞERLENDİRME MERKEZİNDEN PSİKO-TEKNİK RAPOR </w:t>
            </w:r>
          </w:p>
          <w:p w:rsidR="002A573E" w:rsidRDefault="00E72C8E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VERGİ DAİRESİNDEN TRAFİK BORCU OLMADIĞINA AİT YAZI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 w:rsidP="007C23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DAKİKA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573E" w:rsidTr="006006D9">
        <w:trPr>
          <w:trHeight w:val="20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TRAFİKTEN MEN </w:t>
            </w:r>
          </w:p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EDİLEN </w:t>
            </w:r>
          </w:p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ARAÇLARIN GERİ </w:t>
            </w:r>
          </w:p>
          <w:p w:rsidR="002A573E" w:rsidRDefault="00E72C8E" w:rsidP="007C23B5">
            <w:pPr>
              <w:jc w:val="both"/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>TESLİMİ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VEYA SÜRÜCÜ BELGESİ </w:t>
            </w:r>
          </w:p>
          <w:p w:rsidR="002A573E" w:rsidRDefault="00E72C8E">
            <w:pPr>
              <w:numPr>
                <w:ilvl w:val="0"/>
                <w:numId w:val="6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ARAÇ SAHİBİ DEĞİL İSE MUVAKKAT NAME VEYA NOTER TASDİKLİ VEKÂLET </w:t>
            </w:r>
          </w:p>
          <w:p w:rsidR="002A573E" w:rsidRDefault="00E72C8E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ŞİRKET ARAÇLARI İÇİN YETKİ BELGESİ </w:t>
            </w:r>
          </w:p>
          <w:p w:rsidR="002A573E" w:rsidRDefault="00E72C8E">
            <w:pPr>
              <w:numPr>
                <w:ilvl w:val="0"/>
                <w:numId w:val="6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MOTORLU ARAÇ TRAFİK TESCİL BELGESİ VE MOTORLU ARAÇ TRAFİK BELGESİ </w:t>
            </w:r>
          </w:p>
          <w:p w:rsidR="002A573E" w:rsidRDefault="00E72C8E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SİGORTA POLİÇESİ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 w:rsidP="007C2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DAKİKA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573E" w:rsidTr="006006D9">
        <w:trPr>
          <w:trHeight w:val="249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MUAYENESİ </w:t>
            </w:r>
          </w:p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YAPILAN </w:t>
            </w:r>
          </w:p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ARAÇLARIN </w:t>
            </w:r>
          </w:p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BİLGİSAYAR </w:t>
            </w:r>
          </w:p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ORTAMINDAN </w:t>
            </w:r>
          </w:p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MUAYENE İÇİN </w:t>
            </w:r>
          </w:p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VERİLEN İZİN </w:t>
            </w:r>
          </w:p>
          <w:p w:rsidR="002A573E" w:rsidRPr="007C23B5" w:rsidRDefault="00E72C8E" w:rsidP="007C23B5">
            <w:pPr>
              <w:jc w:val="both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SÜRECİNİN </w:t>
            </w:r>
          </w:p>
          <w:p w:rsidR="002A573E" w:rsidRDefault="00E72C8E" w:rsidP="007C23B5">
            <w:pPr>
              <w:jc w:val="both"/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>KALDIRILMASI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981BA7">
              <w:rPr>
                <w:rFonts w:ascii="Arial" w:eastAsia="Arial" w:hAnsi="Arial" w:cs="Arial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TRAFİKTEN MEN EDİLEN ARACIN FENNİ </w:t>
            </w:r>
          </w:p>
          <w:p w:rsidR="002A573E" w:rsidRDefault="00E72C8E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MUAYENESİ YAPILDIĞINA DAİR GÖSTERİR </w:t>
            </w:r>
          </w:p>
          <w:p w:rsidR="002A573E" w:rsidRDefault="00E72C8E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TRAFİK BELGESİ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C23B5" w:rsidRDefault="007C23B5" w:rsidP="007C23B5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23B5" w:rsidRDefault="007C23B5" w:rsidP="007C23B5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573E" w:rsidRDefault="00E72C8E" w:rsidP="007C23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DAKİKA</w:t>
            </w:r>
          </w:p>
        </w:tc>
      </w:tr>
      <w:tr w:rsidR="002A573E" w:rsidTr="006006D9">
        <w:trPr>
          <w:trHeight w:val="27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TRAFİKTEN MEN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EDİLEN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ARAÇLARIN,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ARAÇ SAHİBİ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DIŞINDAKİ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KİŞİLERE TESLİMİ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İÇİN ARAÇ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SAHİBİNDEN </w:t>
            </w:r>
          </w:p>
          <w:p w:rsidR="002A573E" w:rsidRPr="007C23B5" w:rsidRDefault="00E72C8E" w:rsidP="007C23B5">
            <w:pPr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MUVAFAKAT </w:t>
            </w:r>
          </w:p>
          <w:p w:rsidR="002A573E" w:rsidRDefault="00E72C8E" w:rsidP="007C23B5"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>NAME ALINMASI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numPr>
                <w:ilvl w:val="0"/>
                <w:numId w:val="7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ARAÇ SAHİBİNİN NÜFUS CÜZDANI VEYA SÜRÜCÜ BELGESİ VEYA PASAPORT </w:t>
            </w:r>
          </w:p>
          <w:p w:rsidR="002A573E" w:rsidRDefault="00E72C8E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ARAÇ ŞİRKET ÜZERİNE KAYITLI İSE YETKİ BELGESİ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C23B5" w:rsidRDefault="007C23B5" w:rsidP="007C23B5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23B5" w:rsidRDefault="007C23B5" w:rsidP="007C23B5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573E" w:rsidRDefault="00E72C8E" w:rsidP="007C23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DAKİKA</w:t>
            </w:r>
          </w:p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A573E" w:rsidRDefault="00E72C8E">
      <w:pPr>
        <w:spacing w:after="158"/>
        <w:ind w:left="11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73E" w:rsidRDefault="00E72C8E">
      <w:pPr>
        <w:spacing w:after="156"/>
        <w:ind w:left="11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73E" w:rsidRDefault="00E72C8E" w:rsidP="00526DC0">
      <w:pPr>
        <w:spacing w:after="168"/>
        <w:ind w:left="1166" w:right="-228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A573E" w:rsidRDefault="00E72C8E" w:rsidP="006006D9">
      <w:pPr>
        <w:pStyle w:val="Balk1"/>
        <w:ind w:right="-142"/>
      </w:pPr>
      <w:r>
        <w:t xml:space="preserve">BELGE YÖNETİMİ BÜRO AMİRLİĞİ </w:t>
      </w:r>
      <w:r w:rsidR="003C52F2">
        <w:t xml:space="preserve">                                       </w:t>
      </w:r>
      <w:r w:rsidR="006006D9">
        <w:t xml:space="preserve">                                                                               </w:t>
      </w:r>
      <w:r w:rsidR="003C52F2">
        <w:t xml:space="preserve"> </w:t>
      </w:r>
      <w:bookmarkStart w:id="0" w:name="_GoBack"/>
      <w:bookmarkEnd w:id="0"/>
      <w:r w:rsidR="003C52F2">
        <w:t xml:space="preserve">                                                               </w:t>
      </w:r>
    </w:p>
    <w:tbl>
      <w:tblPr>
        <w:tblStyle w:val="TableGrid"/>
        <w:tblW w:w="11340" w:type="dxa"/>
        <w:tblInd w:w="-5" w:type="dxa"/>
        <w:tblCellMar>
          <w:top w:w="6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2892"/>
        <w:gridCol w:w="4956"/>
        <w:gridCol w:w="2668"/>
      </w:tblGrid>
      <w:tr w:rsidR="002A573E" w:rsidTr="006006D9">
        <w:trPr>
          <w:trHeight w:val="83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S.N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SUNULAN HİZMETİN </w:t>
            </w:r>
          </w:p>
          <w:p w:rsidR="002A573E" w:rsidRDefault="00E72C8E">
            <w:r>
              <w:rPr>
                <w:rFonts w:ascii="Times New Roman" w:eastAsia="Times New Roman" w:hAnsi="Times New Roman" w:cs="Times New Roman"/>
                <w:b/>
                <w:sz w:val="24"/>
              </w:rPr>
              <w:t>ADI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İSTENİLEN BELGELER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2A573E" w:rsidRDefault="00E72C8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HİZMET </w:t>
            </w:r>
          </w:p>
          <w:p w:rsidR="002A573E" w:rsidRDefault="00E72C8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TAMAMLANMA </w:t>
            </w:r>
          </w:p>
          <w:p w:rsidR="002A573E" w:rsidRDefault="00E72C8E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EN GEÇ)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573E" w:rsidTr="006006D9">
        <w:trPr>
          <w:trHeight w:val="40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Pr="007C23B5" w:rsidRDefault="00E72C8E" w:rsidP="007C23B5">
            <w:pPr>
              <w:ind w:left="4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BELGELENDİRME </w:t>
            </w:r>
          </w:p>
          <w:p w:rsidR="002A573E" w:rsidRPr="007C23B5" w:rsidRDefault="00E72C8E" w:rsidP="007C23B5">
            <w:pPr>
              <w:ind w:left="6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BÜRO AMİRLİĞİ/ </w:t>
            </w:r>
          </w:p>
          <w:p w:rsidR="002A573E" w:rsidRPr="007C23B5" w:rsidRDefault="00E72C8E" w:rsidP="007C23B5">
            <w:pPr>
              <w:ind w:left="7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YİVSİZ </w:t>
            </w:r>
            <w:proofErr w:type="gramStart"/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>TÜFEK(</w:t>
            </w:r>
            <w:proofErr w:type="gramEnd"/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YENİ </w:t>
            </w:r>
          </w:p>
          <w:p w:rsidR="002A573E" w:rsidRPr="007C23B5" w:rsidRDefault="00E72C8E" w:rsidP="007C23B5">
            <w:pPr>
              <w:ind w:left="4"/>
              <w:rPr>
                <w:b/>
              </w:rPr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KAYIT, YENİLEME, </w:t>
            </w:r>
          </w:p>
          <w:p w:rsidR="002A573E" w:rsidRDefault="00E72C8E" w:rsidP="007C23B5">
            <w:pPr>
              <w:ind w:left="7"/>
            </w:pPr>
            <w:r w:rsidRPr="007C23B5">
              <w:rPr>
                <w:rFonts w:ascii="Times New Roman" w:eastAsia="Times New Roman" w:hAnsi="Times New Roman" w:cs="Times New Roman"/>
                <w:b/>
                <w:sz w:val="24"/>
              </w:rPr>
              <w:t>DEVİR İŞLEMLERİ)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numPr>
                <w:ilvl w:val="0"/>
                <w:numId w:val="8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KAYMAKAMLIK MAKAMINA DİLEKÇE </w:t>
            </w:r>
          </w:p>
          <w:p w:rsidR="002A573E" w:rsidRDefault="00E72C8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FOTOKOPİSİ </w:t>
            </w:r>
          </w:p>
          <w:p w:rsidR="002A573E" w:rsidRDefault="00E72C8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YERLEŞİM YERİ BELGESİ </w:t>
            </w:r>
          </w:p>
          <w:p w:rsidR="002A573E" w:rsidRDefault="00E72C8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BİYOMETRİK FOTOĞRAF </w:t>
            </w:r>
          </w:p>
          <w:p w:rsidR="002A573E" w:rsidRDefault="00E72C8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MALİYE HARÇ MAKBUZU </w:t>
            </w:r>
          </w:p>
          <w:p w:rsidR="002A573E" w:rsidRDefault="00E72C8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 MAKBUZU </w:t>
            </w:r>
          </w:p>
          <w:p w:rsidR="002A573E" w:rsidRDefault="00E72C8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KAYIT ÖRNEĞİ  </w:t>
            </w:r>
          </w:p>
          <w:p w:rsidR="002A573E" w:rsidRDefault="00E72C8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ADLİ SİCİL KAYDI </w:t>
            </w:r>
          </w:p>
          <w:p w:rsidR="002A573E" w:rsidRDefault="00E72C8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RAPORU </w:t>
            </w:r>
          </w:p>
          <w:p w:rsidR="002A573E" w:rsidRDefault="00E72C8E">
            <w:pPr>
              <w:numPr>
                <w:ilvl w:val="0"/>
                <w:numId w:val="8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VERGİ BORCU OLMADIĞINA DAİR BELGE </w:t>
            </w:r>
          </w:p>
          <w:p w:rsidR="002A573E" w:rsidRDefault="00E72C8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VARSA ESKİ RUHSAT  </w:t>
            </w:r>
          </w:p>
          <w:p w:rsidR="002A573E" w:rsidRDefault="00E72C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3E" w:rsidRDefault="00E72C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 w:rsidP="00526DC0">
            <w:pPr>
              <w:ind w:left="2" w:right="-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573E" w:rsidRDefault="00E72C8E" w:rsidP="007C23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 GÜN</w:t>
            </w:r>
          </w:p>
        </w:tc>
      </w:tr>
    </w:tbl>
    <w:p w:rsidR="002A573E" w:rsidRDefault="00E72C8E">
      <w:pPr>
        <w:spacing w:after="156"/>
        <w:ind w:left="11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73E" w:rsidRDefault="00E72C8E">
      <w:pPr>
        <w:spacing w:after="158"/>
        <w:ind w:left="11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73E" w:rsidRDefault="00E72C8E">
      <w:pPr>
        <w:spacing w:after="0"/>
        <w:ind w:left="11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A573E" w:rsidSect="006006D9">
      <w:pgSz w:w="11906" w:h="16838"/>
      <w:pgMar w:top="851" w:right="424" w:bottom="319" w:left="2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67B97"/>
    <w:multiLevelType w:val="hybridMultilevel"/>
    <w:tmpl w:val="53765966"/>
    <w:lvl w:ilvl="0" w:tplc="25BACEA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E5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074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C5A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4C6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693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CB7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0F4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E50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F698D"/>
    <w:multiLevelType w:val="hybridMultilevel"/>
    <w:tmpl w:val="414EDE7E"/>
    <w:lvl w:ilvl="0" w:tplc="174AB1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8873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CB7D8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CF5F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C0BB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4B37C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48F6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0696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4153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53824"/>
    <w:multiLevelType w:val="hybridMultilevel"/>
    <w:tmpl w:val="F144843E"/>
    <w:lvl w:ilvl="0" w:tplc="D31A25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E35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AFB7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25E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C4CA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6966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0AA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616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C82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F0083"/>
    <w:multiLevelType w:val="hybridMultilevel"/>
    <w:tmpl w:val="843C6144"/>
    <w:lvl w:ilvl="0" w:tplc="01EC38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C50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E7F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64E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6AC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AF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CC9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EB78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0BB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0116CF"/>
    <w:multiLevelType w:val="hybridMultilevel"/>
    <w:tmpl w:val="5B9CC9B8"/>
    <w:lvl w:ilvl="0" w:tplc="2F0E920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8FAB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2407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2633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4D7D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C314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2E43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EC208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2426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F83223"/>
    <w:multiLevelType w:val="hybridMultilevel"/>
    <w:tmpl w:val="4C78EF1A"/>
    <w:lvl w:ilvl="0" w:tplc="78E8FD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686E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8AAC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C99C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42B40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AFED8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87B2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CB0B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03994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6C20B1"/>
    <w:multiLevelType w:val="hybridMultilevel"/>
    <w:tmpl w:val="CEA4F418"/>
    <w:lvl w:ilvl="0" w:tplc="C28E495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E6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E1B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C3A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884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627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85B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2F9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629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501F0"/>
    <w:multiLevelType w:val="hybridMultilevel"/>
    <w:tmpl w:val="ED9E4C10"/>
    <w:lvl w:ilvl="0" w:tplc="78AAAE4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AB9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241E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FC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ACE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09B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07F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2B5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4D3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3E"/>
    <w:rsid w:val="002A573E"/>
    <w:rsid w:val="003B6F2B"/>
    <w:rsid w:val="003C52F2"/>
    <w:rsid w:val="00526DC0"/>
    <w:rsid w:val="006006D9"/>
    <w:rsid w:val="007C23B5"/>
    <w:rsid w:val="00970160"/>
    <w:rsid w:val="00981BA7"/>
    <w:rsid w:val="00E7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FA38"/>
  <w15:docId w15:val="{9D117843-A5A3-4C3A-A396-890C897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5B9BD5"/>
      <w:spacing w:after="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3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TOKER</dc:creator>
  <cp:keywords/>
  <cp:lastModifiedBy>ESRA SAKALLI</cp:lastModifiedBy>
  <cp:revision>6</cp:revision>
  <dcterms:created xsi:type="dcterms:W3CDTF">2023-03-08T05:37:00Z</dcterms:created>
  <dcterms:modified xsi:type="dcterms:W3CDTF">2023-04-18T10:17:00Z</dcterms:modified>
</cp:coreProperties>
</file>